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25A7A" w14:textId="77777777" w:rsidR="007511BA" w:rsidRPr="007511BA" w:rsidRDefault="007511BA" w:rsidP="007511B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7511BA">
        <w:rPr>
          <w:rFonts w:ascii="Times New Roman" w:hAnsi="Times New Roman" w:cs="Times New Roman"/>
          <w:b/>
          <w:bCs/>
          <w:sz w:val="28"/>
          <w:szCs w:val="28"/>
        </w:rPr>
        <w:t>Savjetovanje o prijedlogu Pravilnika o provedbi postupaka jednostavne nabave</w:t>
      </w:r>
    </w:p>
    <w:bookmarkEnd w:id="0"/>
    <w:p w14:paraId="2700FE22" w14:textId="77777777" w:rsidR="007511BA" w:rsidRDefault="007511BA" w:rsidP="007511B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4455B36A" w14:textId="6C223378" w:rsidR="007511BA" w:rsidRPr="007511BA" w:rsidRDefault="007511BA" w:rsidP="007511B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7511BA">
        <w:rPr>
          <w:rFonts w:ascii="Times New Roman" w:hAnsi="Times New Roman" w:cs="Times New Roman"/>
          <w:i/>
          <w:iCs/>
          <w:sz w:val="24"/>
          <w:szCs w:val="24"/>
        </w:rPr>
        <w:t>Javno savjetovanje provodi se u svrhu donošenja Pravilnika o provedbi postupaka jednostavne nabave. Pravilnikom o provedbi postupka jednostavne nabave uređuju se pravila, uvjeti i postupci jednostavne nabave robe, usluga i radova te provedba projektnih natječaja na koje se ne primjenjuje Zakon o javnoj nabavi.</w:t>
      </w:r>
    </w:p>
    <w:p w14:paraId="13D35EEC" w14:textId="77777777" w:rsidR="007511BA" w:rsidRPr="007511BA" w:rsidRDefault="007511BA" w:rsidP="007511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ED44D9" w14:textId="5D043981" w:rsidR="007511BA" w:rsidRPr="007511BA" w:rsidRDefault="007511BA" w:rsidP="007511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1BA">
        <w:rPr>
          <w:rFonts w:ascii="Times New Roman" w:hAnsi="Times New Roman" w:cs="Times New Roman"/>
          <w:sz w:val="24"/>
          <w:szCs w:val="24"/>
        </w:rPr>
        <w:t>Poštovani,</w:t>
      </w:r>
    </w:p>
    <w:p w14:paraId="215CEE69" w14:textId="77777777" w:rsidR="00D2021E" w:rsidRDefault="00D2021E" w:rsidP="008D3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770CC0" w14:textId="6E808150" w:rsidR="007511BA" w:rsidRPr="007511BA" w:rsidRDefault="008D3CBF" w:rsidP="008D3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CBF">
        <w:rPr>
          <w:rFonts w:ascii="Times New Roman" w:hAnsi="Times New Roman" w:cs="Times New Roman"/>
          <w:sz w:val="24"/>
          <w:szCs w:val="24"/>
        </w:rPr>
        <w:t xml:space="preserve">16. svibnja 2026. na snagu je stupio Zakon o izmjenama i dopunama Zakona o javnoj nabavi („Narodne novine“ broj 48/26), sukladno tome potrebno je Pravilnik o </w:t>
      </w:r>
      <w:r>
        <w:rPr>
          <w:rFonts w:ascii="Times New Roman" w:hAnsi="Times New Roman" w:cs="Times New Roman"/>
          <w:sz w:val="24"/>
          <w:szCs w:val="24"/>
        </w:rPr>
        <w:t xml:space="preserve">provedbi </w:t>
      </w:r>
      <w:r w:rsidRPr="008D3CBF">
        <w:rPr>
          <w:rFonts w:ascii="Times New Roman" w:hAnsi="Times New Roman" w:cs="Times New Roman"/>
          <w:sz w:val="24"/>
          <w:szCs w:val="24"/>
        </w:rPr>
        <w:t>jednostavn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D3CBF">
        <w:rPr>
          <w:rFonts w:ascii="Times New Roman" w:hAnsi="Times New Roman" w:cs="Times New Roman"/>
          <w:sz w:val="24"/>
          <w:szCs w:val="24"/>
        </w:rPr>
        <w:t xml:space="preserve"> nabav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D3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Zavoda za javno zdravstvo </w:t>
      </w:r>
      <w:r w:rsidR="003D366E">
        <w:rPr>
          <w:rFonts w:ascii="Times New Roman" w:hAnsi="Times New Roman" w:cs="Times New Roman"/>
          <w:sz w:val="24"/>
          <w:szCs w:val="24"/>
        </w:rPr>
        <w:t>Šibensko-kninske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CBF">
        <w:rPr>
          <w:rFonts w:ascii="Times New Roman" w:hAnsi="Times New Roman" w:cs="Times New Roman"/>
          <w:sz w:val="24"/>
          <w:szCs w:val="24"/>
        </w:rPr>
        <w:t>uskladiti s novim odredbama Zakona. Izmjenama i dopunama Zakona o javnoj nabavi („Narodne novine“ broj 48/26) izmijenjeni su vrijednosni pragovi za provedbu jednostavne i javne nabave te su uvedena nova pravila i uvjeti za provođenje po</w:t>
      </w:r>
      <w:r w:rsidR="00904A44">
        <w:rPr>
          <w:rFonts w:ascii="Times New Roman" w:hAnsi="Times New Roman" w:cs="Times New Roman"/>
          <w:sz w:val="24"/>
          <w:szCs w:val="24"/>
        </w:rPr>
        <w:t xml:space="preserve">stupaka jednostavne nabave. Od </w:t>
      </w:r>
      <w:r w:rsidRPr="008D3CBF">
        <w:rPr>
          <w:rFonts w:ascii="Times New Roman" w:hAnsi="Times New Roman" w:cs="Times New Roman"/>
          <w:sz w:val="24"/>
          <w:szCs w:val="24"/>
        </w:rPr>
        <w:t>1. rujna 2026. javna nabava provodi se za nabavu roba i usluga procijenjene vrijednosti veće od 50.000,00 eura bez PDV-a, a za nabavu radova procijenjene vrijednosti veće od 100.000,00 eura bez PDV-a.</w:t>
      </w:r>
    </w:p>
    <w:p w14:paraId="373EBE00" w14:textId="77777777" w:rsidR="008D3CBF" w:rsidRDefault="008D3CBF" w:rsidP="007511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ACFA36" w14:textId="723F6A62" w:rsidR="00D2021E" w:rsidRPr="00D2021E" w:rsidRDefault="00D2021E" w:rsidP="00D202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Zavod za javno zdravstvo </w:t>
      </w:r>
      <w:r w:rsidR="001A265A">
        <w:rPr>
          <w:rFonts w:ascii="Times New Roman" w:hAnsi="Times New Roman" w:cs="Times New Roman"/>
          <w:sz w:val="24"/>
          <w:szCs w:val="24"/>
        </w:rPr>
        <w:t>Šibensko-kninske županije</w:t>
      </w:r>
      <w:r w:rsidRPr="00D2021E">
        <w:rPr>
          <w:rFonts w:ascii="Times New Roman" w:hAnsi="Times New Roman" w:cs="Times New Roman"/>
          <w:sz w:val="24"/>
          <w:szCs w:val="24"/>
        </w:rPr>
        <w:t xml:space="preserve"> javni je naručitelj i obveznik primjene Zakona o javnoj nabavi ("Narodne novine" broj 120/1, 114/22 i 48/26).</w:t>
      </w:r>
    </w:p>
    <w:p w14:paraId="00F41DBC" w14:textId="77777777" w:rsidR="00D2021E" w:rsidRDefault="00D2021E" w:rsidP="008D3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310C5F" w14:textId="71E00BD8" w:rsidR="007511BA" w:rsidRPr="007511BA" w:rsidRDefault="008D3CBF" w:rsidP="008D3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511BA" w:rsidRPr="007511BA">
        <w:rPr>
          <w:rFonts w:ascii="Times New Roman" w:hAnsi="Times New Roman" w:cs="Times New Roman"/>
          <w:sz w:val="24"/>
          <w:szCs w:val="24"/>
        </w:rPr>
        <w:t xml:space="preserve">ozivamo Vas da sudjelujete u otvorenom savjetovanju u donošenju Pravilnika o provedbi postupaka jednostavne nabave </w:t>
      </w:r>
      <w:r>
        <w:rPr>
          <w:rFonts w:ascii="Times New Roman" w:hAnsi="Times New Roman" w:cs="Times New Roman"/>
          <w:sz w:val="24"/>
          <w:szCs w:val="24"/>
        </w:rPr>
        <w:t xml:space="preserve">Zavoda za javno zdravstvo </w:t>
      </w:r>
      <w:r w:rsidR="001A265A">
        <w:rPr>
          <w:rFonts w:ascii="Times New Roman" w:hAnsi="Times New Roman" w:cs="Times New Roman"/>
          <w:sz w:val="24"/>
          <w:szCs w:val="24"/>
        </w:rPr>
        <w:t>Šibensko-kninske županije.</w:t>
      </w:r>
    </w:p>
    <w:p w14:paraId="75B4848E" w14:textId="77777777" w:rsidR="007511BA" w:rsidRPr="007511BA" w:rsidRDefault="007511BA" w:rsidP="008D3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4E3918" w14:textId="77777777" w:rsidR="007511BA" w:rsidRPr="007511BA" w:rsidRDefault="007511BA" w:rsidP="008D3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1BA">
        <w:rPr>
          <w:rFonts w:ascii="Times New Roman" w:hAnsi="Times New Roman" w:cs="Times New Roman"/>
          <w:sz w:val="24"/>
          <w:szCs w:val="24"/>
        </w:rPr>
        <w:t>Tema savjetovanja je: donošenje Pravilnika o provedbi postupaka jednostavne nabave.</w:t>
      </w:r>
    </w:p>
    <w:p w14:paraId="38F10AC9" w14:textId="77777777" w:rsidR="007511BA" w:rsidRPr="007511BA" w:rsidRDefault="007511BA" w:rsidP="008D3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379C49" w14:textId="54C88884" w:rsidR="007511BA" w:rsidRPr="007511BA" w:rsidRDefault="007511BA" w:rsidP="008D3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1BA">
        <w:rPr>
          <w:rFonts w:ascii="Times New Roman" w:hAnsi="Times New Roman" w:cs="Times New Roman"/>
          <w:sz w:val="24"/>
          <w:szCs w:val="24"/>
        </w:rPr>
        <w:t>Opis savjetovanja: Javno savjetovanje provodi se u svrhu donošenja Pravilnika o provedbi postupaka jednostavne nabave. Pravilnikom o provedbi postupka jednostavne nabave uređuju se pravila, uvjeti i postupci jednostavne nabave robe, usluga i radova te provedba projektnih natječaja na koje se ne primjenjuje Zakon o javnoj nabavi („Narodne novine”, broj 120/16, 114/22, 48/26 ).</w:t>
      </w:r>
    </w:p>
    <w:p w14:paraId="7A735922" w14:textId="77777777" w:rsidR="007511BA" w:rsidRPr="007511BA" w:rsidRDefault="007511BA" w:rsidP="008D3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2F6B88" w14:textId="5B825934" w:rsidR="007511BA" w:rsidRPr="007511BA" w:rsidRDefault="007511BA" w:rsidP="008D3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1BA">
        <w:rPr>
          <w:rFonts w:ascii="Times New Roman" w:hAnsi="Times New Roman" w:cs="Times New Roman"/>
          <w:sz w:val="24"/>
          <w:szCs w:val="24"/>
        </w:rPr>
        <w:t xml:space="preserve">Molimo zainteresiranu javnosti da sudjeluju u donošenju Pravilnika o provedbi postupaka jednostavne nabave, slanjem komentara i/ili primjedbi na e-mail adresu: </w:t>
      </w:r>
      <w:r w:rsidR="0062298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22986">
        <w:rPr>
          <w:rFonts w:ascii="Times New Roman" w:hAnsi="Times New Roman" w:cs="Times New Roman"/>
          <w:sz w:val="24"/>
          <w:szCs w:val="24"/>
        </w:rPr>
        <w:tab/>
      </w:r>
      <w:r w:rsidR="00622986">
        <w:rPr>
          <w:rFonts w:ascii="Times New Roman" w:hAnsi="Times New Roman" w:cs="Times New Roman"/>
          <w:sz w:val="24"/>
          <w:szCs w:val="24"/>
        </w:rPr>
        <w:tab/>
        <w:t xml:space="preserve">   </w:t>
      </w:r>
      <w:hyperlink r:id="rId7" w:history="1">
        <w:r w:rsidR="00F766D2" w:rsidRPr="00A15681">
          <w:rPr>
            <w:rStyle w:val="Hiperveza"/>
            <w:rFonts w:ascii="Times New Roman" w:hAnsi="Times New Roman" w:cs="Times New Roman"/>
            <w:sz w:val="24"/>
            <w:szCs w:val="24"/>
          </w:rPr>
          <w:t>tajana@zzjz-sibenik.hr</w:t>
        </w:r>
      </w:hyperlink>
      <w:r w:rsidR="006229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3D15C0" w14:textId="77777777" w:rsidR="007511BA" w:rsidRPr="007511BA" w:rsidRDefault="007511BA" w:rsidP="008D3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AED9E7" w14:textId="5B611189" w:rsidR="007511BA" w:rsidRPr="007511BA" w:rsidRDefault="007511BA" w:rsidP="00622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1BA">
        <w:rPr>
          <w:rFonts w:ascii="Times New Roman" w:hAnsi="Times New Roman" w:cs="Times New Roman"/>
          <w:sz w:val="24"/>
          <w:szCs w:val="24"/>
        </w:rPr>
        <w:t>Trajanje: 30 dana</w:t>
      </w:r>
    </w:p>
    <w:p w14:paraId="04F8E580" w14:textId="78E4C54B" w:rsidR="007511BA" w:rsidRDefault="007511BA" w:rsidP="006229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1BA">
        <w:rPr>
          <w:rFonts w:ascii="Times New Roman" w:hAnsi="Times New Roman" w:cs="Times New Roman"/>
          <w:sz w:val="24"/>
          <w:szCs w:val="24"/>
        </w:rPr>
        <w:t xml:space="preserve">Savjetovanje je otvoreno do: </w:t>
      </w:r>
      <w:r w:rsidR="00904A44">
        <w:rPr>
          <w:rFonts w:ascii="Times New Roman" w:hAnsi="Times New Roman" w:cs="Times New Roman"/>
          <w:sz w:val="24"/>
          <w:szCs w:val="24"/>
        </w:rPr>
        <w:t>9</w:t>
      </w:r>
      <w:r w:rsidRPr="007511BA">
        <w:rPr>
          <w:rFonts w:ascii="Times New Roman" w:hAnsi="Times New Roman" w:cs="Times New Roman"/>
          <w:sz w:val="24"/>
          <w:szCs w:val="24"/>
        </w:rPr>
        <w:t>.</w:t>
      </w:r>
      <w:r w:rsidR="00622986">
        <w:rPr>
          <w:rFonts w:ascii="Times New Roman" w:hAnsi="Times New Roman" w:cs="Times New Roman"/>
          <w:sz w:val="24"/>
          <w:szCs w:val="24"/>
        </w:rPr>
        <w:t xml:space="preserve"> kolovoza </w:t>
      </w:r>
      <w:r w:rsidRPr="007511BA">
        <w:rPr>
          <w:rFonts w:ascii="Times New Roman" w:hAnsi="Times New Roman" w:cs="Times New Roman"/>
          <w:sz w:val="24"/>
          <w:szCs w:val="24"/>
        </w:rPr>
        <w:t>2026.</w:t>
      </w:r>
    </w:p>
    <w:p w14:paraId="05AC82F9" w14:textId="77777777" w:rsidR="00622986" w:rsidRPr="00622986" w:rsidRDefault="00622986" w:rsidP="006229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3640BA" w14:textId="170DD6F2" w:rsidR="00B51829" w:rsidRDefault="007511BA" w:rsidP="007511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1BA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sectPr w:rsidR="00B51829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23F72" w14:textId="77777777" w:rsidR="00AE3082" w:rsidRDefault="00AE3082" w:rsidP="00A71CBC">
      <w:pPr>
        <w:spacing w:after="0" w:line="240" w:lineRule="auto"/>
      </w:pPr>
      <w:r>
        <w:separator/>
      </w:r>
    </w:p>
  </w:endnote>
  <w:endnote w:type="continuationSeparator" w:id="0">
    <w:p w14:paraId="730734A1" w14:textId="77777777" w:rsidR="00AE3082" w:rsidRDefault="00AE3082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E7FF8" w14:textId="77777777" w:rsidR="00AE3082" w:rsidRDefault="00AE3082" w:rsidP="00A71CBC">
      <w:pPr>
        <w:spacing w:after="0" w:line="240" w:lineRule="auto"/>
      </w:pPr>
      <w:r>
        <w:separator/>
      </w:r>
    </w:p>
  </w:footnote>
  <w:footnote w:type="continuationSeparator" w:id="0">
    <w:p w14:paraId="27E394C4" w14:textId="77777777" w:rsidR="00AE3082" w:rsidRDefault="00AE3082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F21DB7"/>
    <w:multiLevelType w:val="hybridMultilevel"/>
    <w:tmpl w:val="335EEC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1478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53379"/>
    <w:rsid w:val="001620E2"/>
    <w:rsid w:val="00167CCA"/>
    <w:rsid w:val="001A2289"/>
    <w:rsid w:val="001A2316"/>
    <w:rsid w:val="001A265A"/>
    <w:rsid w:val="001B6FE4"/>
    <w:rsid w:val="001D075C"/>
    <w:rsid w:val="001E0F6C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67A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D366E"/>
    <w:rsid w:val="003D6469"/>
    <w:rsid w:val="003E345E"/>
    <w:rsid w:val="003F0F5D"/>
    <w:rsid w:val="003F29E1"/>
    <w:rsid w:val="003F320A"/>
    <w:rsid w:val="0040014C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977A1"/>
    <w:rsid w:val="005B5F2B"/>
    <w:rsid w:val="005B6E36"/>
    <w:rsid w:val="005C2BA9"/>
    <w:rsid w:val="005C7E46"/>
    <w:rsid w:val="005D10DD"/>
    <w:rsid w:val="005D6161"/>
    <w:rsid w:val="005D7C58"/>
    <w:rsid w:val="005F513A"/>
    <w:rsid w:val="005F5780"/>
    <w:rsid w:val="0061258B"/>
    <w:rsid w:val="006155E3"/>
    <w:rsid w:val="00616236"/>
    <w:rsid w:val="00622986"/>
    <w:rsid w:val="006526BB"/>
    <w:rsid w:val="00653D7C"/>
    <w:rsid w:val="00660703"/>
    <w:rsid w:val="00662CE4"/>
    <w:rsid w:val="00666973"/>
    <w:rsid w:val="00676CC8"/>
    <w:rsid w:val="00677FB6"/>
    <w:rsid w:val="00681897"/>
    <w:rsid w:val="00682A07"/>
    <w:rsid w:val="00683899"/>
    <w:rsid w:val="00694C54"/>
    <w:rsid w:val="006967E3"/>
    <w:rsid w:val="006C6E57"/>
    <w:rsid w:val="006E6168"/>
    <w:rsid w:val="006E6753"/>
    <w:rsid w:val="006E6866"/>
    <w:rsid w:val="006F283D"/>
    <w:rsid w:val="006F41C0"/>
    <w:rsid w:val="00706AF8"/>
    <w:rsid w:val="007110CC"/>
    <w:rsid w:val="00722AE0"/>
    <w:rsid w:val="00723015"/>
    <w:rsid w:val="0073008A"/>
    <w:rsid w:val="007511BA"/>
    <w:rsid w:val="007651B5"/>
    <w:rsid w:val="0077483C"/>
    <w:rsid w:val="007773CC"/>
    <w:rsid w:val="00781969"/>
    <w:rsid w:val="007819C9"/>
    <w:rsid w:val="00782E39"/>
    <w:rsid w:val="00786D86"/>
    <w:rsid w:val="00795B58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2BD8"/>
    <w:rsid w:val="00846166"/>
    <w:rsid w:val="0089304C"/>
    <w:rsid w:val="0089533B"/>
    <w:rsid w:val="008A6C16"/>
    <w:rsid w:val="008D3CBF"/>
    <w:rsid w:val="008E67AE"/>
    <w:rsid w:val="009007D6"/>
    <w:rsid w:val="00904A44"/>
    <w:rsid w:val="00922E6B"/>
    <w:rsid w:val="00931C3E"/>
    <w:rsid w:val="00946E31"/>
    <w:rsid w:val="00953F01"/>
    <w:rsid w:val="00972921"/>
    <w:rsid w:val="0099741C"/>
    <w:rsid w:val="009A2C48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AE3082"/>
    <w:rsid w:val="00B250C1"/>
    <w:rsid w:val="00B25D3A"/>
    <w:rsid w:val="00B3634F"/>
    <w:rsid w:val="00B410D3"/>
    <w:rsid w:val="00B51829"/>
    <w:rsid w:val="00B575D7"/>
    <w:rsid w:val="00B80202"/>
    <w:rsid w:val="00B91BB7"/>
    <w:rsid w:val="00BA0E33"/>
    <w:rsid w:val="00BA407D"/>
    <w:rsid w:val="00BB31D2"/>
    <w:rsid w:val="00BB409C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42366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D0710F"/>
    <w:rsid w:val="00D2021E"/>
    <w:rsid w:val="00D503DB"/>
    <w:rsid w:val="00D52F0F"/>
    <w:rsid w:val="00D564C3"/>
    <w:rsid w:val="00D72A08"/>
    <w:rsid w:val="00D815A8"/>
    <w:rsid w:val="00DA0AFA"/>
    <w:rsid w:val="00DD11DD"/>
    <w:rsid w:val="00DD3A9B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D7A20"/>
    <w:rsid w:val="00EE37F0"/>
    <w:rsid w:val="00EF3B5C"/>
    <w:rsid w:val="00F02F86"/>
    <w:rsid w:val="00F13868"/>
    <w:rsid w:val="00F14C81"/>
    <w:rsid w:val="00F153D1"/>
    <w:rsid w:val="00F212EE"/>
    <w:rsid w:val="00F33811"/>
    <w:rsid w:val="00F50602"/>
    <w:rsid w:val="00F5753B"/>
    <w:rsid w:val="00F766D2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ajana@zzjz-sibeni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Korisnik</cp:lastModifiedBy>
  <cp:revision>2</cp:revision>
  <cp:lastPrinted>2026-02-02T13:14:00Z</cp:lastPrinted>
  <dcterms:created xsi:type="dcterms:W3CDTF">2026-07-09T07:47:00Z</dcterms:created>
  <dcterms:modified xsi:type="dcterms:W3CDTF">2026-07-09T07:47:00Z</dcterms:modified>
</cp:coreProperties>
</file>